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DB3F9" w14:textId="77777777" w:rsidR="005A0E66" w:rsidRDefault="005A0E66" w:rsidP="005A0E66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proofErr w:type="spellStart"/>
      <w:r w:rsidRPr="005A0E66">
        <w:rPr>
          <w:rFonts w:ascii="Leelawadee UI" w:hAnsi="Leelawadee UI" w:cs="Leelawadee UI"/>
          <w:b/>
          <w:bCs/>
          <w:sz w:val="24"/>
          <w:szCs w:val="24"/>
        </w:rPr>
        <w:t>วัสดุ</w:t>
      </w:r>
      <w:proofErr w:type="spellEnd"/>
      <w:r w:rsidRPr="005A0E66">
        <w:rPr>
          <w:rFonts w:ascii="Arial" w:hAnsi="Arial" w:cs="Arial"/>
          <w:b/>
          <w:bCs/>
          <w:sz w:val="24"/>
          <w:szCs w:val="24"/>
        </w:rPr>
        <w:t xml:space="preserve"> KRAIBURG TPE </w:t>
      </w:r>
      <w:proofErr w:type="spellStart"/>
      <w:r w:rsidRPr="005A0E66">
        <w:rPr>
          <w:rFonts w:ascii="Leelawadee UI" w:hAnsi="Leelawadee UI" w:cs="Leelawadee UI"/>
          <w:b/>
          <w:bCs/>
          <w:sz w:val="24"/>
          <w:szCs w:val="24"/>
        </w:rPr>
        <w:t>ส่งมอบกลิ่นแห่งความยั่งยืนสู่เครื่องกระจายกลิ่น</w:t>
      </w:r>
      <w:proofErr w:type="spellEnd"/>
    </w:p>
    <w:p w14:paraId="30E61306" w14:textId="1FAE5C9E" w:rsidR="005A0E66" w:rsidRPr="005A0E66" w:rsidRDefault="005A0E66" w:rsidP="005A0E66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กลิ่นสน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ดอกไม้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ผลไม้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หรือไม้หอมต่าง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ๆ</w:t>
      </w:r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อยู่ใกล้เพียงเอื้อมกับเครื่องกระจายกลิ่น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— </w:t>
      </w:r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อุปกรณ์หอมภายในบ้านอัจฉริยะที่ปล่อยน้ำมันหอมระเหยเพื่อจำลองกลิ่นที่เหมือนธรรมชาติ</w:t>
      </w:r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ด้วยคุณภาพอากาศทั้งในร่มและกลางแจ้งที่ลดลง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เครื่องกระจายกลิ่นจึงกลายเป็นสิ่งจำเป็นทั้งส่วนบุคคลและในครัวเรือน</w:t>
      </w:r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นอกจากนี้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ความสนใจที่เพิ่มขึ้นต่อการดูแลสุขภาพแบบธรรมชาติและองค์รวมยังช่วยขับเคลื่อนการ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เติบโตของตลาด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ขยายการใช้งานจากการบรรเทาความเครียดไปจนถึงการบำบัดการนอนหลับ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เครื่องกระจายกลิ่นอัจฉริยะสมัยใหม่มักมาพร้อมกับอินเทอร์เฟซแอป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การตั้งค่าควบคุม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และฟังก์ชันขั้นสูงอื่น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ๆ</w:t>
      </w:r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เพื่อยกระดับประสบการณ์ผู้ใช้</w:t>
      </w:r>
      <w:proofErr w:type="spellEnd"/>
    </w:p>
    <w:p w14:paraId="666945CC" w14:textId="02A56F60" w:rsidR="005A0E66" w:rsidRPr="005A0E66" w:rsidRDefault="005A0E66" w:rsidP="005A0E66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เครื่องกระจายกลิ่นคุณภาพสูงต้องแสดงทั้งด้านการใช้งาน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และการออกแบบ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การใช้โพลิเมอร์วิศวกรรม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เช่น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เทอร์โมพลาสติกอีลาสโตเมอร์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(TPE)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มอบคุณสมบัติของวัสดุที่จำเป็นต่อการสร้างมูลค่าที่ต้องการ</w:t>
      </w:r>
      <w:proofErr w:type="spellEnd"/>
    </w:p>
    <w:p w14:paraId="77BA7C3B" w14:textId="6983D7BC" w:rsidR="009254AE" w:rsidRDefault="005A0E66" w:rsidP="005A0E66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KRAIBURG TPE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ผู้ผลิต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ระดับโลกและผู้ให้บริการโซลูชันที่ปรับแต่งเฉพาะสำหรับหลายอุตสาหกรรม</w:t>
      </w:r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เสนอ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1" w:history="1">
        <w:proofErr w:type="spellStart"/>
        <w:r w:rsidRPr="005A0E66">
          <w:rPr>
            <w:rStyle w:val="Hyperlink"/>
            <w:rFonts w:ascii="Leelawadee UI" w:hAnsi="Leelawadee UI" w:cs="Leelawadee UI" w:hint="cs"/>
            <w:sz w:val="20"/>
            <w:szCs w:val="20"/>
          </w:rPr>
          <w:t>ซีรีส์</w:t>
        </w:r>
        <w:proofErr w:type="spellEnd"/>
        <w:r w:rsidRPr="005A0E66">
          <w:rPr>
            <w:rStyle w:val="Hyperlink"/>
            <w:rFonts w:ascii="Arial" w:hAnsi="Arial" w:cs="Arial"/>
            <w:sz w:val="20"/>
            <w:szCs w:val="20"/>
          </w:rPr>
          <w:t xml:space="preserve"> THERMOLAST® R</w:t>
        </w:r>
      </w:hyperlink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ที่มีคุณสมบัติเชิงกลที่เหมาะสมและมีส่วนผสมรีไซเคิลเป็น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ข้อได้เปรียบสำคัญ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มอบตัวเลือกวัสดุสำหรับเครื่องกระจายกลิ่นที่ยั่งยืน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</w:rPr>
        <w:t>ช่วยผู้ผลิตลดรอยเท้าคาร์บอนของผลิตภัณฑ์</w:t>
      </w:r>
      <w:proofErr w:type="spellEnd"/>
    </w:p>
    <w:p w14:paraId="01A71A37" w14:textId="77777777" w:rsidR="005A0E66" w:rsidRPr="009254AE" w:rsidRDefault="005A0E66" w:rsidP="005A0E66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67F89F7A" w14:textId="77777777" w:rsidR="005A0E66" w:rsidRPr="005A0E66" w:rsidRDefault="005A0E66" w:rsidP="005A0E66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5A0E66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บันทึกด้านความยั่งยืนด้วย</w:t>
      </w:r>
      <w:proofErr w:type="spellEnd"/>
      <w:r w:rsidRPr="005A0E66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5A0E66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รีไซเคิล</w:t>
      </w:r>
      <w:proofErr w:type="spellEnd"/>
    </w:p>
    <w:p w14:paraId="43921773" w14:textId="408DFBB8" w:rsidR="005A0E66" w:rsidRDefault="005A0E66" w:rsidP="005A0E66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สารประกอบในซีรีส์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THERMOLAST® R </w:t>
      </w:r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เป็นทางเลือกที่เชื่อถือได้และยั่งยืนแทนวัสดุจากฟอสซิลสำหรับการใช้งานที่หลากหลาย</w:t>
      </w:r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โดยเฉพาะชิ้นส่วนของเครื่องกระจายกลิ่น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เช่น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ตัวเรือนภายนอกและฝาครอบปุ่มกด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ซีรีส์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ที่ยั่งยืนนี้มีเกรดให้เลือกหลากหลาย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ครอบคลุมช่วงความแข็ง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30–90 Shore A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lastRenderedPageBreak/>
        <w:t>และมีส่วนผสมวัสดุรีไซเคิลหลังการใช้งาน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(Post-Consumer Recycled Content) 9–38%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ช่วยยกระดับเครื่องกระจายกลิ่นด้วยโซลูชัน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ที่ยั่งยืน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พร้อมสนับสนุนเป้าหมายด้าน</w:t>
      </w:r>
      <w:hyperlink r:id="rId12" w:history="1">
        <w:r w:rsidRPr="005A0E66">
          <w:rPr>
            <w:rStyle w:val="Hyperlink"/>
            <w:rFonts w:ascii="Leelawadee UI" w:hAnsi="Leelawadee UI" w:cs="Leelawadee UI" w:hint="cs"/>
            <w:sz w:val="20"/>
            <w:szCs w:val="20"/>
            <w:lang w:eastAsia="zh-CN"/>
          </w:rPr>
          <w:t>ความยั่งยืน</w:t>
        </w:r>
      </w:hyperlink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โดยไม่ลดทอนประสิทธิภาพ</w:t>
      </w:r>
      <w:proofErr w:type="spellEnd"/>
    </w:p>
    <w:p w14:paraId="7CC29BDF" w14:textId="77777777" w:rsidR="005A0E66" w:rsidRPr="005A0E66" w:rsidRDefault="005A0E66" w:rsidP="005A0E66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6"/>
          <w:szCs w:val="6"/>
          <w:lang w:eastAsia="zh-CN"/>
        </w:rPr>
      </w:pPr>
    </w:p>
    <w:p w14:paraId="14FBDDD5" w14:textId="77777777" w:rsidR="005A0E66" w:rsidRPr="005A0E66" w:rsidRDefault="005A0E66" w:rsidP="005A0E66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5A0E66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ความยืดหยุ่นด้านการออกแบบพร้อมตัวเลือกพื้นผิวหลากหลาย</w:t>
      </w:r>
      <w:proofErr w:type="spellEnd"/>
    </w:p>
    <w:p w14:paraId="14981718" w14:textId="5AAB84C7" w:rsidR="005A0E66" w:rsidRDefault="005A0E66" w:rsidP="005A0E66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ซีรีส์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THERMOLAST® R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มอบทางเลือกการปรับแต่งพื้นผิวที่หลากหลาย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ตั้งแต่</w:t>
      </w:r>
      <w:hyperlink r:id="rId13" w:history="1">
        <w:r w:rsidRPr="005A0E66">
          <w:rPr>
            <w:rStyle w:val="Hyperlink"/>
            <w:rFonts w:ascii="Leelawadee UI" w:hAnsi="Leelawadee UI" w:cs="Leelawadee UI" w:hint="cs"/>
            <w:sz w:val="20"/>
            <w:szCs w:val="20"/>
            <w:lang w:eastAsia="zh-CN"/>
          </w:rPr>
          <w:t>ผิวสัมผัสนุ่ม</w:t>
        </w:r>
        <w:proofErr w:type="spellEnd"/>
      </w:hyperlink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ผิวเรียบ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หรือผิวเนียนนุ่ม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ไปจนถึงพื้นผิวที่มีแรงเสียดทานสูง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เพื่อตอบโจทย์ความต้องการด้านการออกแบบที่แตกต่างกัน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คุณสมบัติป้องกันการลื่นช่วยให้การจับถือสะดวกและปลอดภัย</w:t>
      </w:r>
      <w:proofErr w:type="spellEnd"/>
    </w:p>
    <w:p w14:paraId="521BEBB3" w14:textId="77777777" w:rsidR="009254AE" w:rsidRPr="009254AE" w:rsidRDefault="009254AE" w:rsidP="009254AE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3D502E9F" w14:textId="77777777" w:rsidR="005A0E66" w:rsidRPr="005A0E66" w:rsidRDefault="005A0E66" w:rsidP="005A0E66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5A0E66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สอดคล้องกับมาตรฐานความปลอดภัยและข้อกำหนดระดับสากล</w:t>
      </w:r>
      <w:proofErr w:type="spellEnd"/>
    </w:p>
    <w:p w14:paraId="61229F0F" w14:textId="0A486575" w:rsidR="005A0E66" w:rsidRDefault="005A0E66" w:rsidP="005A0E66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ซีรีส์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THERMOLAST® R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ได้รับการรับรองตามมาตรฐาน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hyperlink r:id="rId14" w:history="1">
        <w:r w:rsidRPr="005A0E66">
          <w:rPr>
            <w:rStyle w:val="Hyperlink"/>
            <w:rFonts w:ascii="Arial" w:hAnsi="Arial" w:cs="Arial"/>
            <w:sz w:val="20"/>
            <w:szCs w:val="20"/>
            <w:lang w:eastAsia="zh-CN"/>
          </w:rPr>
          <w:t>Global Recycled Standard (GRS)</w:t>
        </w:r>
      </w:hyperlink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ซึ่งเป็นไปตามมาตรฐานอุตสาหกรรมด้านการจัดหาวัสดุอย่าง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มีความรับผิดชอบ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พร้อมทั้งคงไว้ซึ่งสมรรถนะสูงในการใช้งานกับเครื่องกระจายกลิ่น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นอกจากนี้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ซีรีส์นี้ยังได้รับการพัฒนาจากวัสดุที่สอดคล้องกับข้อกำหนดของ</w:t>
      </w:r>
      <w:proofErr w:type="spellEnd"/>
      <w:r w:rsidRPr="005A0E66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U.S. FDA </w:t>
      </w:r>
      <w:proofErr w:type="spellStart"/>
      <w:r w:rsidRPr="005A0E66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เพื่อรับรองความปลอดภัยสำหรับการใช้งานของผู้บริโภค</w:t>
      </w:r>
      <w:proofErr w:type="spellEnd"/>
    </w:p>
    <w:p w14:paraId="16564629" w14:textId="77777777" w:rsidR="009254AE" w:rsidRPr="009254AE" w:rsidRDefault="009254AE" w:rsidP="009254AE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115FD3DF" w14:textId="77777777" w:rsidR="009357D7" w:rsidRPr="009357D7" w:rsidRDefault="009357D7" w:rsidP="009357D7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9357D7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ความสวยงามระดับพรีเมียมพร้อมการปรับแต่งสี</w:t>
      </w:r>
      <w:proofErr w:type="spellEnd"/>
    </w:p>
    <w:p w14:paraId="09F755D4" w14:textId="77777777" w:rsidR="009357D7" w:rsidRPr="009357D7" w:rsidRDefault="009357D7" w:rsidP="009357D7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proofErr w:type="spellStart"/>
      <w:r w:rsidRPr="009357D7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ซีรีส์</w:t>
      </w:r>
      <w:proofErr w:type="spellEnd"/>
      <w:r w:rsidRPr="009357D7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THERMOLAST® R </w:t>
      </w:r>
      <w:proofErr w:type="spellStart"/>
      <w:r w:rsidRPr="009357D7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มาพร้อมตัวเลือกการทำสีล่วงหน้า</w:t>
      </w:r>
      <w:proofErr w:type="spellEnd"/>
      <w:r w:rsidRPr="009357D7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</w:t>
      </w:r>
      <w:proofErr w:type="spellStart"/>
      <w:r w:rsidRPr="009357D7">
        <w:rPr>
          <w:rFonts w:ascii="Arial" w:hAnsi="Arial" w:cs="Arial"/>
          <w:color w:val="000000" w:themeColor="text1"/>
          <w:sz w:val="20"/>
          <w:szCs w:val="20"/>
          <w:lang w:eastAsia="zh-CN"/>
        </w:rPr>
        <w:t>precoloration</w:t>
      </w:r>
      <w:proofErr w:type="spellEnd"/>
      <w:r w:rsidRPr="009357D7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) </w:t>
      </w:r>
      <w:proofErr w:type="spellStart"/>
      <w:r w:rsidRPr="009357D7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ช่วยให้ผู้ผลิตสามารถยกระดับคุณค่าด้านความสวยงามของผลิตภัณฑ์ได้</w:t>
      </w:r>
      <w:proofErr w:type="spellEnd"/>
      <w:r w:rsidRPr="009357D7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357D7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สารประกอบมีให้เลือกทั้งโทนสีธรรมชาติและแบบโปร่งแสง</w:t>
      </w:r>
      <w:proofErr w:type="spellEnd"/>
      <w:r w:rsidRPr="009357D7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357D7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ซึ่งสามารถปรับแต่งให้ได้เฉดสีที่สดใสยิ่งขึ้นตามความต้องการ</w:t>
      </w:r>
      <w:proofErr w:type="spellEnd"/>
    </w:p>
    <w:p w14:paraId="2344F352" w14:textId="77777777" w:rsidR="009254AE" w:rsidRDefault="009254AE" w:rsidP="00B53506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0CD3B613" w14:textId="77777777" w:rsidR="00367235" w:rsidRDefault="00367235" w:rsidP="00B53506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6A6B8286" w14:textId="77777777" w:rsidR="00367235" w:rsidRDefault="00367235" w:rsidP="00B53506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4AFB40DC" w14:textId="77777777" w:rsidR="00367235" w:rsidRPr="009254AE" w:rsidRDefault="00367235" w:rsidP="00B53506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34C36339" w14:textId="77777777" w:rsidR="009357D7" w:rsidRPr="004D39B3" w:rsidRDefault="009357D7" w:rsidP="009357D7">
      <w:pPr>
        <w:spacing w:line="360" w:lineRule="auto"/>
        <w:ind w:right="1555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lastRenderedPageBreak/>
        <w:t>KRAIBURG TPE</w:t>
      </w:r>
      <w:r w:rsidRPr="009048E8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>ในงาน</w:t>
      </w:r>
      <w:proofErr w:type="spellEnd"/>
      <w:r w:rsidRPr="009048E8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CHINAPLAS 2026</w:t>
      </w:r>
    </w:p>
    <w:p w14:paraId="46C25D0B" w14:textId="77777777" w:rsidR="009357D7" w:rsidRPr="009048E8" w:rsidRDefault="009357D7" w:rsidP="009357D7">
      <w:pPr>
        <w:spacing w:line="360" w:lineRule="auto"/>
        <w:ind w:right="1555"/>
        <w:rPr>
          <w:rFonts w:ascii="Leelawadee" w:hAnsi="Leelawadee" w:cs="Leelawadee"/>
          <w:color w:val="000000" w:themeColor="text1"/>
          <w:sz w:val="20"/>
          <w:szCs w:val="20"/>
          <w:lang w:eastAsia="zh-CN"/>
        </w:rPr>
      </w:pPr>
      <w:r w:rsidRPr="00205792">
        <w:rPr>
          <w:rFonts w:ascii="Arial" w:hAnsi="Arial" w:cs="Arial"/>
          <w:color w:val="000000" w:themeColor="text1"/>
          <w:sz w:val="20"/>
          <w:szCs w:val="20"/>
          <w:lang w:eastAsia="zh-CN"/>
        </w:rPr>
        <w:t>KRAIBURG TPE</w:t>
      </w:r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จะเข้าร่วม</w:t>
      </w:r>
      <w:proofErr w:type="spellEnd"/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hyperlink r:id="rId15" w:history="1">
        <w:r w:rsidRPr="00205792">
          <w:rPr>
            <w:rStyle w:val="Hyperlink"/>
            <w:rFonts w:ascii="Arial" w:hAnsi="Arial" w:cs="Arial"/>
            <w:sz w:val="20"/>
            <w:szCs w:val="20"/>
            <w:lang w:eastAsia="zh-CN"/>
          </w:rPr>
          <w:t>CHINAPLAS 2026</w:t>
        </w:r>
      </w:hyperlink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ซึ่งจัดขึ้นระหว่างวันที่</w:t>
      </w:r>
      <w:proofErr w:type="spellEnd"/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r w:rsidRPr="00205792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21–24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>เมษายน</w:t>
      </w:r>
      <w:proofErr w:type="spellEnd"/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2026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ที่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>ศูนย์แสดงสินค้าและจัดประชุมแห่งชาติ</w:t>
      </w:r>
      <w:proofErr w:type="spellEnd"/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(NECC)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เมืองเซี่ยงไฮ้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ประเทศจีน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ณ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Hall 7.2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, </w:t>
      </w:r>
      <w:proofErr w:type="spellStart"/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>บูธ</w:t>
      </w:r>
      <w:proofErr w:type="spellEnd"/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D13</w:t>
      </w:r>
      <w:r>
        <w:rPr>
          <w:rFonts w:ascii="Arial" w:hAnsi="Arial" w:cs="Arial" w:hint="eastAsia"/>
          <w:b/>
          <w:bCs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ในงานนี้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บริษัทจะนำเสนอพอร์ตโฟลิโอวัสดุ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เทอร์โมพลาสติกเอลาสโตเมอร์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r w:rsidRPr="004D39B3">
        <w:rPr>
          <w:rFonts w:ascii="Arial" w:hAnsi="Arial" w:cs="Arial"/>
          <w:color w:val="000000" w:themeColor="text1"/>
          <w:sz w:val="20"/>
          <w:szCs w:val="20"/>
          <w:lang w:eastAsia="zh-CN"/>
        </w:rPr>
        <w:t>(TPE)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ที่หลากหลาย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ผู้เข้าชมสามารถเยี่ยมชมบูธ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r w:rsidRPr="004D39B3">
        <w:rPr>
          <w:rFonts w:ascii="Arial" w:hAnsi="Arial" w:cs="Arial"/>
          <w:color w:val="000000" w:themeColor="text1"/>
          <w:sz w:val="20"/>
          <w:szCs w:val="20"/>
          <w:lang w:eastAsia="zh-CN"/>
        </w:rPr>
        <w:t>KRAIBURG TPE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เพื่อสำรวจนวัตกรรมวัสดุล่าสุด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และรับคำปรึกษาแบบตัวต่อตัวฟรีจากผู้เชี่ยวชาญด้านเทคนิค</w:t>
      </w:r>
      <w:proofErr w:type="spellEnd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>พร้อมคำแนะนำเฉพาะสำหรับวัสดุและการสนับสนุนการใช้งาน</w:t>
      </w:r>
      <w:proofErr w:type="spellEnd"/>
    </w:p>
    <w:p w14:paraId="297858F2" w14:textId="77777777" w:rsidR="009357D7" w:rsidRPr="0083173C" w:rsidRDefault="009357D7" w:rsidP="009357D7">
      <w:pPr>
        <w:spacing w:line="360" w:lineRule="auto"/>
        <w:ind w:right="1555"/>
        <w:rPr>
          <w:rFonts w:ascii="Arial" w:hAnsi="Arial" w:cs="Arial"/>
          <w:sz w:val="6"/>
          <w:szCs w:val="6"/>
        </w:rPr>
      </w:pPr>
    </w:p>
    <w:p w14:paraId="08F90F9D" w14:textId="77777777" w:rsidR="009357D7" w:rsidRPr="00D71722" w:rsidRDefault="009357D7" w:rsidP="009357D7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55D8A964" w14:textId="77777777" w:rsidR="009357D7" w:rsidRPr="00D71722" w:rsidRDefault="009357D7" w:rsidP="009357D7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6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73E7335F" w14:textId="77777777" w:rsidR="009357D7" w:rsidRPr="00D71722" w:rsidRDefault="009357D7" w:rsidP="009357D7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07AABFBF" w14:textId="77777777" w:rsidR="009357D7" w:rsidRPr="00D71722" w:rsidRDefault="009357D7" w:rsidP="009357D7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3C8ABC28" w14:textId="77777777" w:rsidR="009357D7" w:rsidRDefault="009357D7" w:rsidP="009357D7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4BB15EA5" w14:textId="77777777" w:rsidR="009357D7" w:rsidRDefault="009357D7" w:rsidP="009357D7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proofErr w:type="spellStart"/>
      <w:r w:rsidRPr="009357D7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ค้นพบเพิ่มเติมกับ</w:t>
      </w:r>
      <w:proofErr w:type="spellEnd"/>
      <w:r w:rsidRPr="009357D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proofErr w:type="spellStart"/>
      <w:r w:rsidRPr="009357D7">
        <w:rPr>
          <w:rFonts w:ascii="Leelawadee UI" w:hAnsi="Leelawadee UI" w:cs="Leelawadee UI"/>
          <w:color w:val="000000" w:themeColor="text1"/>
          <w:sz w:val="20"/>
          <w:szCs w:val="20"/>
        </w:rPr>
        <w:t>ตั้งแต่</w:t>
      </w:r>
      <w:hyperlink r:id="rId17" w:history="1">
        <w:r w:rsidRPr="009357D7">
          <w:rPr>
            <w:rStyle w:val="Hyperlink"/>
            <w:rFonts w:ascii="Leelawadee UI" w:hAnsi="Leelawadee UI" w:cs="Leelawadee UI" w:hint="cs"/>
            <w:sz w:val="20"/>
            <w:szCs w:val="20"/>
          </w:rPr>
          <w:t>เครื่องชงกาแฟ</w:t>
        </w:r>
      </w:hyperlink>
      <w:r w:rsidRPr="009357D7">
        <w:rPr>
          <w:rFonts w:ascii="Leelawadee UI" w:hAnsi="Leelawadee UI" w:cs="Leelawadee UI"/>
          <w:color w:val="000000" w:themeColor="text1"/>
          <w:sz w:val="20"/>
          <w:szCs w:val="20"/>
        </w:rPr>
        <w:t>ไปจนถึง</w:t>
      </w:r>
      <w:hyperlink r:id="rId18" w:history="1">
        <w:r w:rsidRPr="009357D7">
          <w:rPr>
            <w:rStyle w:val="Hyperlink"/>
            <w:rFonts w:ascii="Leelawadee UI" w:hAnsi="Leelawadee UI" w:cs="Leelawadee UI" w:hint="cs"/>
            <w:sz w:val="20"/>
            <w:szCs w:val="20"/>
          </w:rPr>
          <w:t>อุปกรณ์จัดเลี้ยงภายในบ้าน</w:t>
        </w:r>
        <w:proofErr w:type="spellEnd"/>
      </w:hyperlink>
      <w:r w:rsidRPr="009357D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9357D7">
        <w:rPr>
          <w:rFonts w:ascii="Leelawadee UI" w:hAnsi="Leelawadee UI" w:cs="Leelawadee UI"/>
          <w:color w:val="000000" w:themeColor="text1"/>
          <w:sz w:val="20"/>
          <w:szCs w:val="20"/>
        </w:rPr>
        <w:t>โซลูชัน</w:t>
      </w:r>
      <w:proofErr w:type="spellEnd"/>
      <w:r w:rsidRPr="009357D7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proofErr w:type="spellStart"/>
      <w:r w:rsidRPr="009357D7">
        <w:rPr>
          <w:rFonts w:ascii="Leelawadee UI" w:hAnsi="Leelawadee UI" w:cs="Leelawadee UI"/>
          <w:color w:val="000000" w:themeColor="text1"/>
          <w:sz w:val="20"/>
          <w:szCs w:val="20"/>
        </w:rPr>
        <w:t>ของเรามอบความปลอดภัยที่ยกระดับ</w:t>
      </w:r>
      <w:proofErr w:type="spellEnd"/>
      <w:r w:rsidRPr="009357D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9357D7">
        <w:rPr>
          <w:rFonts w:ascii="Leelawadee UI" w:hAnsi="Leelawadee UI" w:cs="Leelawadee UI"/>
          <w:color w:val="000000" w:themeColor="text1"/>
          <w:sz w:val="20"/>
          <w:szCs w:val="20"/>
        </w:rPr>
        <w:t>ความทนทาน</w:t>
      </w:r>
      <w:proofErr w:type="spellEnd"/>
      <w:r w:rsidRPr="009357D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9357D7">
        <w:rPr>
          <w:rFonts w:ascii="Leelawadee UI" w:hAnsi="Leelawadee UI" w:cs="Leelawadee UI"/>
          <w:color w:val="000000" w:themeColor="text1"/>
          <w:sz w:val="20"/>
          <w:szCs w:val="20"/>
        </w:rPr>
        <w:t>และการออกแบบที่เปี่ยมนวัตกรรมสำหรับการใช้ชีวิตประจำวัน</w:t>
      </w:r>
      <w:proofErr w:type="spellEnd"/>
    </w:p>
    <w:p w14:paraId="2D12BC1F" w14:textId="6CEFEF04" w:rsidR="009357D7" w:rsidRPr="009357D7" w:rsidRDefault="009357D7" w:rsidP="009357D7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lastRenderedPageBreak/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1FA796C8" w14:textId="5FC1FC85" w:rsidR="009357D7" w:rsidRPr="002A4790" w:rsidRDefault="003A493F" w:rsidP="000E0DA4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drawing>
          <wp:inline distT="0" distB="0" distL="0" distR="0" wp14:anchorId="4D81AB84" wp14:editId="30F73FE2">
            <wp:extent cx="4265271" cy="2359848"/>
            <wp:effectExtent l="0" t="0" r="2540" b="2540"/>
            <wp:docPr id="5336991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699168" name="Picture 533699168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1119" cy="2374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9357D7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9357D7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9357D7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9357D7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9357D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9357D7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9357D7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7B504434" w14:textId="77777777" w:rsidR="009357D7" w:rsidRPr="00201357" w:rsidRDefault="009357D7" w:rsidP="009357D7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20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51557F04" w14:textId="77777777" w:rsidR="009357D7" w:rsidRPr="00201357" w:rsidRDefault="009357D7" w:rsidP="009357D7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3E19438D" wp14:editId="6A41604C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F6ADAB" w14:textId="77777777" w:rsidR="009357D7" w:rsidRPr="009A614B" w:rsidRDefault="009357D7" w:rsidP="009357D7">
      <w:pPr>
        <w:ind w:right="1559"/>
        <w:rPr>
          <w:sz w:val="2"/>
          <w:szCs w:val="2"/>
        </w:rPr>
      </w:pPr>
    </w:p>
    <w:p w14:paraId="2D716492" w14:textId="77777777" w:rsidR="009357D7" w:rsidRPr="00201357" w:rsidRDefault="009357D7" w:rsidP="009357D7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3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722BFAA5" w14:textId="77777777" w:rsidR="009357D7" w:rsidRPr="00201357" w:rsidRDefault="009357D7" w:rsidP="009357D7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691828E9" wp14:editId="5EE662A9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3B8255" w14:textId="77777777" w:rsidR="009357D7" w:rsidRPr="00201357" w:rsidRDefault="009357D7" w:rsidP="009357D7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6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3203AA0E" w14:textId="77777777" w:rsidR="009357D7" w:rsidRPr="00201357" w:rsidRDefault="009357D7" w:rsidP="009357D7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519FB73F" w14:textId="77777777" w:rsidR="009357D7" w:rsidRPr="00201357" w:rsidRDefault="009357D7" w:rsidP="009357D7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7745D5C2" w14:textId="77777777" w:rsidR="009357D7" w:rsidRPr="00201357" w:rsidRDefault="009357D7" w:rsidP="009357D7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763DC70" wp14:editId="5D0C95DE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6DE560A" wp14:editId="5A97A927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741301D" wp14:editId="6ADF6E12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88EA8D2" wp14:editId="33EF3291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A73B9F1" wp14:editId="44B14784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66691" w14:textId="77777777" w:rsidR="009357D7" w:rsidRPr="00201357" w:rsidRDefault="009357D7" w:rsidP="009357D7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5539A284" w14:textId="77777777" w:rsidR="009357D7" w:rsidRPr="00201357" w:rsidRDefault="009357D7" w:rsidP="009357D7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60115B42" wp14:editId="14E6D7AF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1C73A1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218C9A84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2A10882E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57451876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10C85936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71132722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06D13E3D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244D5971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466D0F21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60EA3EFA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157EDC6F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3EDB391C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7B2AB625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309A9484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35405529" w14:textId="77777777" w:rsidR="009357D7" w:rsidRPr="00201357" w:rsidRDefault="009357D7" w:rsidP="009357D7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293136C1" w:rsidR="001655F4" w:rsidRPr="009357D7" w:rsidRDefault="009357D7" w:rsidP="009357D7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9357D7" w:rsidSect="00C915FA">
      <w:headerReference w:type="default" r:id="rId38"/>
      <w:headerReference w:type="first" r:id="rId39"/>
      <w:footerReference w:type="first" r:id="rId40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BDD7B" w14:textId="77777777" w:rsidR="003D3F40" w:rsidRDefault="003D3F40" w:rsidP="00784C57">
      <w:pPr>
        <w:spacing w:after="0" w:line="240" w:lineRule="auto"/>
      </w:pPr>
      <w:r>
        <w:separator/>
      </w:r>
    </w:p>
  </w:endnote>
  <w:endnote w:type="continuationSeparator" w:id="0">
    <w:p w14:paraId="5CA76397" w14:textId="77777777" w:rsidR="003D3F40" w:rsidRDefault="003D3F40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86478" w14:textId="77777777" w:rsidR="003D3F40" w:rsidRDefault="003D3F40" w:rsidP="00784C57">
      <w:pPr>
        <w:spacing w:after="0" w:line="240" w:lineRule="auto"/>
      </w:pPr>
      <w:r>
        <w:separator/>
      </w:r>
    </w:p>
  </w:footnote>
  <w:footnote w:type="continuationSeparator" w:id="0">
    <w:p w14:paraId="2B9B8694" w14:textId="77777777" w:rsidR="003D3F40" w:rsidRDefault="003D3F40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367235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367235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1EF58F19" w14:textId="77777777" w:rsidR="005A0E66" w:rsidRPr="00367235" w:rsidRDefault="005A0E66" w:rsidP="005A0E66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proofErr w:type="spellStart"/>
          <w:r w:rsidRPr="005A0E66">
            <w:rPr>
              <w:rFonts w:ascii="Leelawadee UI" w:hAnsi="Leelawadee UI" w:cs="Leelawadee UI"/>
              <w:b/>
              <w:bCs/>
              <w:sz w:val="16"/>
              <w:szCs w:val="16"/>
            </w:rPr>
            <w:t>วัสดุ</w:t>
          </w:r>
          <w:proofErr w:type="spellEnd"/>
          <w:r w:rsidRPr="00367235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KRAIBURG TPE </w:t>
          </w:r>
          <w:proofErr w:type="spellStart"/>
          <w:r w:rsidRPr="005A0E66">
            <w:rPr>
              <w:rFonts w:ascii="Leelawadee UI" w:hAnsi="Leelawadee UI" w:cs="Leelawadee UI"/>
              <w:b/>
              <w:bCs/>
              <w:sz w:val="16"/>
              <w:szCs w:val="16"/>
            </w:rPr>
            <w:t>ส่งมอบกลิ่นแห่งความยั่งยืนสู่เครื่องกระจายกลิ่น</w:t>
          </w:r>
          <w:proofErr w:type="spellEnd"/>
        </w:p>
        <w:p w14:paraId="4D7F71EC" w14:textId="77777777" w:rsidR="005A0E66" w:rsidRPr="003804B8" w:rsidRDefault="005A0E66" w:rsidP="005A0E66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March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48B0AC15" w14:textId="77777777" w:rsidR="005A0E66" w:rsidRDefault="005A0E66" w:rsidP="003804B8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proofErr w:type="spellStart"/>
          <w:r w:rsidRPr="005A0E66">
            <w:rPr>
              <w:rFonts w:ascii="Leelawadee UI" w:hAnsi="Leelawadee UI" w:cs="Leelawadee UI"/>
              <w:b/>
              <w:bCs/>
              <w:sz w:val="16"/>
              <w:szCs w:val="16"/>
            </w:rPr>
            <w:t>วัสดุ</w:t>
          </w:r>
          <w:proofErr w:type="spellEnd"/>
          <w:r w:rsidRPr="005A0E66">
            <w:rPr>
              <w:rFonts w:ascii="Arial" w:hAnsi="Arial" w:cs="Arial"/>
              <w:b/>
              <w:bCs/>
              <w:sz w:val="16"/>
              <w:szCs w:val="16"/>
            </w:rPr>
            <w:t xml:space="preserve"> KRAIBURG TPE </w:t>
          </w:r>
          <w:proofErr w:type="spellStart"/>
          <w:r w:rsidRPr="005A0E66">
            <w:rPr>
              <w:rFonts w:ascii="Leelawadee UI" w:hAnsi="Leelawadee UI" w:cs="Leelawadee UI"/>
              <w:b/>
              <w:bCs/>
              <w:sz w:val="16"/>
              <w:szCs w:val="16"/>
            </w:rPr>
            <w:t>ส่งมอบกลิ่นแห่งความยั่งยืนสู่เครื่องกระจายกลิ่น</w:t>
          </w:r>
          <w:proofErr w:type="spellEnd"/>
        </w:p>
        <w:p w14:paraId="765F9503" w14:textId="79C9AAF7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385CA4">
            <w:rPr>
              <w:rFonts w:ascii="Arial" w:hAnsi="Arial" w:hint="eastAsia"/>
              <w:b/>
              <w:sz w:val="16"/>
              <w:szCs w:val="16"/>
              <w:lang w:eastAsia="zh-CN"/>
            </w:rPr>
            <w:t>March</w:t>
          </w:r>
          <w:r w:rsidR="003804B8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6BD2"/>
    <w:rsid w:val="000C7BFB"/>
    <w:rsid w:val="000D12E7"/>
    <w:rsid w:val="000D178A"/>
    <w:rsid w:val="000D5397"/>
    <w:rsid w:val="000D54C6"/>
    <w:rsid w:val="000D5738"/>
    <w:rsid w:val="000D59EC"/>
    <w:rsid w:val="000D7205"/>
    <w:rsid w:val="000E0DA4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123D"/>
    <w:rsid w:val="001119A9"/>
    <w:rsid w:val="00111F9D"/>
    <w:rsid w:val="0011205C"/>
    <w:rsid w:val="00112FED"/>
    <w:rsid w:val="00113A69"/>
    <w:rsid w:val="00115094"/>
    <w:rsid w:val="00115F31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6A2"/>
    <w:rsid w:val="001B5EB8"/>
    <w:rsid w:val="001C2242"/>
    <w:rsid w:val="001C311C"/>
    <w:rsid w:val="001C4EAE"/>
    <w:rsid w:val="001C701E"/>
    <w:rsid w:val="001C7821"/>
    <w:rsid w:val="001C787B"/>
    <w:rsid w:val="001C7B66"/>
    <w:rsid w:val="001D003B"/>
    <w:rsid w:val="001D04BB"/>
    <w:rsid w:val="001D41F8"/>
    <w:rsid w:val="001E13F9"/>
    <w:rsid w:val="001E1888"/>
    <w:rsid w:val="001E1F72"/>
    <w:rsid w:val="001F0AEC"/>
    <w:rsid w:val="001F26E8"/>
    <w:rsid w:val="001F37C4"/>
    <w:rsid w:val="001F4135"/>
    <w:rsid w:val="001F4509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2581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40D67"/>
    <w:rsid w:val="003451E9"/>
    <w:rsid w:val="003465DE"/>
    <w:rsid w:val="00347067"/>
    <w:rsid w:val="0035152E"/>
    <w:rsid w:val="0035328E"/>
    <w:rsid w:val="00354046"/>
    <w:rsid w:val="00356006"/>
    <w:rsid w:val="00357C6A"/>
    <w:rsid w:val="00360408"/>
    <w:rsid w:val="00364268"/>
    <w:rsid w:val="0036557B"/>
    <w:rsid w:val="00367235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5CA4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493F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44FE"/>
    <w:rsid w:val="003C65BD"/>
    <w:rsid w:val="003C6DEF"/>
    <w:rsid w:val="003C78DA"/>
    <w:rsid w:val="003D3F40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4002A2"/>
    <w:rsid w:val="00401FF2"/>
    <w:rsid w:val="0040224A"/>
    <w:rsid w:val="00404A1D"/>
    <w:rsid w:val="00404F50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8625A"/>
    <w:rsid w:val="005923C1"/>
    <w:rsid w:val="00597472"/>
    <w:rsid w:val="005A0C48"/>
    <w:rsid w:val="005A0E66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D74F2"/>
    <w:rsid w:val="005E0926"/>
    <w:rsid w:val="005E0F14"/>
    <w:rsid w:val="005E1753"/>
    <w:rsid w:val="005E1C3F"/>
    <w:rsid w:val="005E3F1F"/>
    <w:rsid w:val="005E6A19"/>
    <w:rsid w:val="005F0BAB"/>
    <w:rsid w:val="005F2DD8"/>
    <w:rsid w:val="005F30EF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75D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0E1"/>
    <w:rsid w:val="00663F25"/>
    <w:rsid w:val="006709AB"/>
    <w:rsid w:val="00671210"/>
    <w:rsid w:val="006737DA"/>
    <w:rsid w:val="006739FD"/>
    <w:rsid w:val="00674B34"/>
    <w:rsid w:val="006802FB"/>
    <w:rsid w:val="00681427"/>
    <w:rsid w:val="0068461B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4F3B"/>
    <w:rsid w:val="00751611"/>
    <w:rsid w:val="007534DC"/>
    <w:rsid w:val="0076079D"/>
    <w:rsid w:val="007620DB"/>
    <w:rsid w:val="00762555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65BD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57B6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6950"/>
    <w:rsid w:val="00923998"/>
    <w:rsid w:val="00923B42"/>
    <w:rsid w:val="00923D2E"/>
    <w:rsid w:val="009254AE"/>
    <w:rsid w:val="009324CB"/>
    <w:rsid w:val="00933CA8"/>
    <w:rsid w:val="009357D7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FD6"/>
    <w:rsid w:val="009C23FC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3AD5"/>
    <w:rsid w:val="00A34994"/>
    <w:rsid w:val="00A3522E"/>
    <w:rsid w:val="00A3687E"/>
    <w:rsid w:val="00A36C89"/>
    <w:rsid w:val="00A40DE9"/>
    <w:rsid w:val="00A423D7"/>
    <w:rsid w:val="00A4365C"/>
    <w:rsid w:val="00A43C37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54"/>
    <w:rsid w:val="00A67980"/>
    <w:rsid w:val="00A706C3"/>
    <w:rsid w:val="00A709B8"/>
    <w:rsid w:val="00A71433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02C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55DB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374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506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0D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E46"/>
    <w:rsid w:val="00BE50AF"/>
    <w:rsid w:val="00BE5830"/>
    <w:rsid w:val="00BE63E9"/>
    <w:rsid w:val="00BF1594"/>
    <w:rsid w:val="00BF1BA9"/>
    <w:rsid w:val="00BF27BE"/>
    <w:rsid w:val="00BF28D4"/>
    <w:rsid w:val="00BF3A99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B97"/>
    <w:rsid w:val="00C55745"/>
    <w:rsid w:val="00C566EF"/>
    <w:rsid w:val="00C56946"/>
    <w:rsid w:val="00C56E8D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5DA3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2A13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2AB1"/>
    <w:rsid w:val="00CE3169"/>
    <w:rsid w:val="00CE62E9"/>
    <w:rsid w:val="00CE6C93"/>
    <w:rsid w:val="00CF1F82"/>
    <w:rsid w:val="00CF3254"/>
    <w:rsid w:val="00CF3B7E"/>
    <w:rsid w:val="00CF4082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4625B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D95"/>
    <w:rsid w:val="00DF7FD8"/>
    <w:rsid w:val="00E001B5"/>
    <w:rsid w:val="00E033BD"/>
    <w:rsid w:val="00E039D8"/>
    <w:rsid w:val="00E11531"/>
    <w:rsid w:val="00E14E87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4A5D"/>
    <w:rsid w:val="00E56897"/>
    <w:rsid w:val="00E57256"/>
    <w:rsid w:val="00E61AA8"/>
    <w:rsid w:val="00E628B9"/>
    <w:rsid w:val="00E63371"/>
    <w:rsid w:val="00E63E21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52E6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52B2"/>
    <w:rsid w:val="00F26BC9"/>
    <w:rsid w:val="00F27204"/>
    <w:rsid w:val="00F32BCD"/>
    <w:rsid w:val="00F33088"/>
    <w:rsid w:val="00F350F1"/>
    <w:rsid w:val="00F3543E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26C9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th/TPE-%E0%B8%AA%E0%B8%B1%E0%B8%A1%E0%B8%9C%E0%B8%B1%E0%B8%AA%E0%B8%99%E0%B8%B8%E0%B9%88%E0%B8%A1-%E0%B8%97%E0%B8%99%E0%B8%97%E0%B8%B2%E0%B8%99-%E0%B9%81%E0%B8%A5%E0%B8%B0%E0%B8%A2%E0%B8%B1%E0%B9%88%E0%B8%87%E0%B8%A2%E0%B8%B7%E0%B8%99%E0%B8%AA%E0%B8%B3%E0%B8%AB%E0%B8%A3%E0%B8%B1%E0%B8%9A%E0%B9%80%E0%B8%84%E0%B8%A3%E0%B8%B7%E0%B9%88%E0%B8%AD%E0%B8%87%E0%B9%82%E0%B8%81%E0%B8%99%E0%B8%AB%E0%B8%99%E0%B8%A7%E0%B8%94%E0%B9%84%E0%B8%9F%E0%B8%9F%E0%B9%89%E0%B8%B2" TargetMode="External"/><Relationship Id="rId18" Type="http://schemas.openxmlformats.org/officeDocument/2006/relationships/hyperlink" Target="https://www.kraiburg-tpe.com/th/%E0%B8%A2%E0%B8%81%E0%B8%A3%E0%B8%B0%E0%B8%94%E0%B8%B1%E0%B8%9A%E0%B8%9B%E0%B8%A3%E0%B8%B0%E0%B8%AA%E0%B8%B4%E0%B8%97%E0%B8%98%E0%B8%B4%E0%B8%A0%E0%B8%B2%E0%B8%9E%E0%B8%81%E0%B8%B2%E0%B8%A3%E0%B9%83%E0%B8%8A%E0%B9%89%E0%B8%87%E0%B8%B2%E0%B8%99%E0%B8%82%E0%B8%AD%E0%B8%87%E0%B8%A0%E0%B8%B2%E0%B8%8A%E0%B8%99%E0%B8%B0%E0%B8%9A%E0%B8%A3%E0%B8%A3%E0%B8%88%E0%B8%B8%E0%B8%AD%E0%B8%B2%E0%B8%AB%E0%B8%B2%E0%B8%A3" TargetMode="External"/><Relationship Id="rId26" Type="http://schemas.openxmlformats.org/officeDocument/2006/relationships/hyperlink" Target="https://www.kraiburg-tpe.com/th/node/67" TargetMode="External"/><Relationship Id="rId39" Type="http://schemas.openxmlformats.org/officeDocument/2006/relationships/header" Target="header2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7.png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en/sustainability" TargetMode="External"/><Relationship Id="rId20" Type="http://schemas.openxmlformats.org/officeDocument/2006/relationships/hyperlink" Target="mailto:bridget.ngang@kraiburg-tpe.com" TargetMode="External"/><Relationship Id="rId29" Type="http://schemas.openxmlformats.org/officeDocument/2006/relationships/hyperlink" Target="https://blog.naver.com/kraiburgtpe_2015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hermolast-r-recycled-contents-tpe" TargetMode="External"/><Relationship Id="rId24" Type="http://schemas.openxmlformats.org/officeDocument/2006/relationships/hyperlink" Target="https://www.kraiburg-tpe.com/de/news" TargetMode="External"/><Relationship Id="rId32" Type="http://schemas.openxmlformats.org/officeDocument/2006/relationships/image" Target="media/image6.png"/><Relationship Id="rId37" Type="http://schemas.openxmlformats.org/officeDocument/2006/relationships/image" Target="media/image9.png"/><Relationship Id="rId40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en/chinaplas" TargetMode="External"/><Relationship Id="rId23" Type="http://schemas.openxmlformats.org/officeDocument/2006/relationships/hyperlink" Target="https://bit.ly/34qxBOV" TargetMode="External"/><Relationship Id="rId28" Type="http://schemas.openxmlformats.org/officeDocument/2006/relationships/image" Target="media/image4.png"/><Relationship Id="rId36" Type="http://schemas.openxmlformats.org/officeDocument/2006/relationships/image" Target="media/image8.png"/><Relationship Id="rId10" Type="http://schemas.openxmlformats.org/officeDocument/2006/relationships/endnotes" Target="endnotes.xml"/><Relationship Id="rId19" Type="http://schemas.openxmlformats.org/officeDocument/2006/relationships/image" Target="media/image1.jpeg"/><Relationship Id="rId31" Type="http://schemas.openxmlformats.org/officeDocument/2006/relationships/hyperlink" Target="https://www.linkedin.com/company/kraiburg-tpe/?originalSubdomain=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global-recycled-standard-grs-certification" TargetMode="External"/><Relationship Id="rId22" Type="http://schemas.openxmlformats.org/officeDocument/2006/relationships/image" Target="media/image2.png"/><Relationship Id="rId27" Type="http://schemas.openxmlformats.org/officeDocument/2006/relationships/hyperlink" Target="https://www.kraiburg-tpe.com/en/wechat" TargetMode="External"/><Relationship Id="rId30" Type="http://schemas.openxmlformats.org/officeDocument/2006/relationships/image" Target="media/image5.png"/><Relationship Id="rId35" Type="http://schemas.openxmlformats.org/officeDocument/2006/relationships/hyperlink" Target="https://i.youku.com/i/UMTYxNTExNTgzNg==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en/sustainability" TargetMode="External"/><Relationship Id="rId17" Type="http://schemas.openxmlformats.org/officeDocument/2006/relationships/hyperlink" Target="https://www.kraiburg-tpe.com/th/%E0%B9%82%E0%B8%8B%E0%B8%A5%E0%B8%B9%E0%B8%8A%E0%B8%B1%E0%B8%99-TPE-%E0%B8%97%E0%B8%B5%E0%B9%88%E0%B9%80%E0%B8%8A%E0%B8%B7%E0%B9%88%E0%B8%AD%E0%B8%96%E0%B8%B7%E0%B8%AD%E0%B9%84%E0%B8%94%E0%B9%89%E0%B9%81%E0%B8%A5%E0%B8%B0%E0%B8%9B%E0%B8%A5%E0%B8%AD%E0%B8%94%E0%B8%A0%E0%B8%B1%E0%B8%A2%E0%B8%95%E0%B9%88%E0%B8%AD%E0%B8%AD%E0%B8%B2%E0%B8%AB%E0%B8%B2%E0%B8%A3%E0%B8%AA%E0%B8%B3%E0%B8%AB%E0%B8%A3%E0%B8%B1%E0%B8%9A%E0%B9%80%E0%B8%84%E0%B8%A3%E0%B8%B7%E0%B9%88%E0%B8%AD%E0%B8%87%E0%B8%8A%E0%B8%87%E0%B8%81%E0%B8%B2%E0%B9%81%E0%B8%9F" TargetMode="External"/><Relationship Id="rId25" Type="http://schemas.openxmlformats.org/officeDocument/2006/relationships/image" Target="media/image3.png"/><Relationship Id="rId33" Type="http://schemas.openxmlformats.org/officeDocument/2006/relationships/hyperlink" Target="https://www.youtube.com/channel/UCG71Bdw9bBMMwKr13-qFaPQ" TargetMode="External"/><Relationship Id="rId38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b0aac98f-77e3-488e-b1d0-e526279ba76f"/>
    <ds:schemaRef ds:uri="http://schemas.openxmlformats.org/package/2006/metadata/core-properties"/>
    <ds:schemaRef ds:uri="8d3818be-6f21-4c29-ab13-78e30dc982d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C4C26D-D91F-41E8-8BC1-2A8EE8F2260B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1143</Words>
  <Characters>6516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18</cp:revision>
  <cp:lastPrinted>2026-03-16T03:40:00Z</cp:lastPrinted>
  <dcterms:created xsi:type="dcterms:W3CDTF">2026-01-14T23:51:00Z</dcterms:created>
  <dcterms:modified xsi:type="dcterms:W3CDTF">2026-03-16T03:40:00Z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